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56" w:rsidRDefault="00F914C0">
      <w:pPr>
        <w:rPr>
          <w:b/>
          <w:color w:val="984806" w:themeColor="accent6" w:themeShade="80"/>
          <w:sz w:val="40"/>
          <w:szCs w:val="40"/>
          <w:u w:val="single"/>
        </w:rPr>
      </w:pPr>
      <w:r>
        <w:rPr>
          <w:lang w:val="en-US"/>
        </w:rPr>
        <w:t xml:space="preserve">                                    </w:t>
      </w:r>
      <w:r w:rsidRPr="00F914C0">
        <w:rPr>
          <w:b/>
          <w:color w:val="984806" w:themeColor="accent6" w:themeShade="80"/>
          <w:sz w:val="40"/>
          <w:szCs w:val="40"/>
          <w:u w:val="single"/>
        </w:rPr>
        <w:t>ΓΕΩΓΡΑΦΙΑ</w:t>
      </w:r>
    </w:p>
    <w:p w:rsidR="00F914C0" w:rsidRDefault="00F914C0">
      <w:pPr>
        <w:rPr>
          <w:b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Με  το πέρασμα των χρόνων στην επιφάνεια της Γης  συμβαίνουν σημαντικές αλλαγές . Πολλές από αυτές είναι </w:t>
      </w:r>
      <w:r w:rsidRPr="00F914C0">
        <w:rPr>
          <w:b/>
          <w:sz w:val="28"/>
          <w:szCs w:val="28"/>
        </w:rPr>
        <w:t>εξωτερικές (άνεμος,</w:t>
      </w:r>
      <w:r>
        <w:rPr>
          <w:b/>
          <w:color w:val="984806" w:themeColor="accent6" w:themeShade="80"/>
          <w:sz w:val="28"/>
          <w:szCs w:val="28"/>
        </w:rPr>
        <w:t xml:space="preserve"> </w:t>
      </w:r>
      <w:r w:rsidRPr="00F914C0">
        <w:rPr>
          <w:b/>
          <w:sz w:val="28"/>
          <w:szCs w:val="28"/>
        </w:rPr>
        <w:t>νερό, βροχή, ποτάμια, κύματα)</w:t>
      </w:r>
      <w:r>
        <w:rPr>
          <w:b/>
          <w:color w:val="984806" w:themeColor="accent6" w:themeShade="80"/>
          <w:sz w:val="28"/>
          <w:szCs w:val="28"/>
        </w:rPr>
        <w:t xml:space="preserve">  και άλλες </w:t>
      </w:r>
      <w:r w:rsidRPr="00F914C0">
        <w:rPr>
          <w:b/>
          <w:sz w:val="28"/>
          <w:szCs w:val="28"/>
        </w:rPr>
        <w:t xml:space="preserve">εσωτερικές </w:t>
      </w:r>
      <w:r>
        <w:rPr>
          <w:b/>
          <w:sz w:val="28"/>
          <w:szCs w:val="28"/>
        </w:rPr>
        <w:t>( σεισμοί, ηφαίστεια).</w:t>
      </w:r>
    </w:p>
    <w:p w:rsidR="00F914C0" w:rsidRDefault="00F914C0">
      <w:pPr>
        <w:rPr>
          <w:b/>
          <w:color w:val="984806" w:themeColor="accent6" w:themeShade="80"/>
          <w:sz w:val="28"/>
          <w:szCs w:val="28"/>
        </w:rPr>
      </w:pPr>
      <w:r w:rsidRPr="001C31FB">
        <w:rPr>
          <w:b/>
          <w:sz w:val="28"/>
          <w:szCs w:val="28"/>
          <w:u w:val="single"/>
        </w:rPr>
        <w:t>Διάβρωση</w:t>
      </w:r>
      <w:r>
        <w:rPr>
          <w:b/>
          <w:sz w:val="28"/>
          <w:szCs w:val="28"/>
        </w:rPr>
        <w:t xml:space="preserve"> </w:t>
      </w:r>
      <w:r>
        <w:rPr>
          <w:b/>
          <w:color w:val="984806" w:themeColor="accent6" w:themeShade="80"/>
          <w:sz w:val="28"/>
          <w:szCs w:val="28"/>
        </w:rPr>
        <w:t>είναι το φαινόμενο κατά το οποίο η βροχή, το νερό των ποταμών και των θαλασσών</w:t>
      </w:r>
      <w:r w:rsidR="001C31FB">
        <w:rPr>
          <w:b/>
          <w:color w:val="984806" w:themeColor="accent6" w:themeShade="80"/>
          <w:sz w:val="28"/>
          <w:szCs w:val="28"/>
        </w:rPr>
        <w:t>, τ</w:t>
      </w:r>
      <w:r w:rsidR="000125D4">
        <w:rPr>
          <w:b/>
          <w:color w:val="984806" w:themeColor="accent6" w:themeShade="80"/>
          <w:sz w:val="28"/>
          <w:szCs w:val="28"/>
        </w:rPr>
        <w:t>α</w:t>
      </w:r>
      <w:r w:rsidR="001C31FB">
        <w:rPr>
          <w:b/>
          <w:color w:val="984806" w:themeColor="accent6" w:themeShade="80"/>
          <w:sz w:val="28"/>
          <w:szCs w:val="28"/>
        </w:rPr>
        <w:t xml:space="preserve"> χιόνια </w:t>
      </w:r>
      <w:r w:rsidR="005911A3">
        <w:rPr>
          <w:b/>
          <w:color w:val="984806" w:themeColor="accent6" w:themeShade="80"/>
          <w:sz w:val="28"/>
          <w:szCs w:val="28"/>
        </w:rPr>
        <w:t xml:space="preserve"> και ο αέρας </w:t>
      </w:r>
      <w:r w:rsidR="001C31FB">
        <w:rPr>
          <w:b/>
          <w:color w:val="984806" w:themeColor="accent6" w:themeShade="80"/>
          <w:sz w:val="28"/>
          <w:szCs w:val="28"/>
        </w:rPr>
        <w:t xml:space="preserve">κατατρώνε το έδαφος και τα βράχια. </w:t>
      </w:r>
      <w:r w:rsidR="005911A3">
        <w:rPr>
          <w:b/>
          <w:color w:val="984806" w:themeColor="accent6" w:themeShade="80"/>
          <w:sz w:val="28"/>
          <w:szCs w:val="28"/>
        </w:rPr>
        <w:t>Όταν η διάβρωση οφείλεται στο νερό (βροχή, χιόνια , νερό ποταμών και θαλασσών)</w:t>
      </w:r>
      <w:r w:rsidR="001C31FB">
        <w:rPr>
          <w:b/>
          <w:color w:val="984806" w:themeColor="accent6" w:themeShade="80"/>
          <w:sz w:val="28"/>
          <w:szCs w:val="28"/>
        </w:rPr>
        <w:t xml:space="preserve"> ονομάζεται </w:t>
      </w:r>
      <w:r w:rsidR="001C31FB" w:rsidRPr="001C31FB">
        <w:rPr>
          <w:b/>
          <w:sz w:val="28"/>
          <w:szCs w:val="28"/>
        </w:rPr>
        <w:t>υδάτινη διάβρωση</w:t>
      </w:r>
      <w:r w:rsidR="001C31FB">
        <w:rPr>
          <w:b/>
          <w:color w:val="984806" w:themeColor="accent6" w:themeShade="80"/>
          <w:sz w:val="28"/>
          <w:szCs w:val="28"/>
        </w:rPr>
        <w:t xml:space="preserve">. </w:t>
      </w:r>
    </w:p>
    <w:p w:rsidR="000125D4" w:rsidRDefault="001C31FB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Με αυτήν μικρά ή μεγάλα κομμάτια αποσπώνται </w:t>
      </w:r>
      <w:r w:rsidR="000125D4">
        <w:rPr>
          <w:b/>
          <w:color w:val="984806" w:themeColor="accent6" w:themeShade="80"/>
          <w:sz w:val="28"/>
          <w:szCs w:val="28"/>
        </w:rPr>
        <w:t>από</w:t>
      </w:r>
      <w:r>
        <w:rPr>
          <w:b/>
          <w:color w:val="984806" w:themeColor="accent6" w:themeShade="80"/>
          <w:sz w:val="28"/>
          <w:szCs w:val="28"/>
        </w:rPr>
        <w:t xml:space="preserve"> την επιφάνεια της Γης και με τη δράση του ανέμου μεταφέρονται μακριά. Έτσι, αλλάζει η μορφή της επιφάνειας  </w:t>
      </w:r>
      <w:r w:rsidR="000125D4">
        <w:rPr>
          <w:b/>
          <w:color w:val="984806" w:themeColor="accent6" w:themeShade="80"/>
          <w:sz w:val="28"/>
          <w:szCs w:val="28"/>
        </w:rPr>
        <w:t xml:space="preserve"> και </w:t>
      </w:r>
      <w:r>
        <w:rPr>
          <w:b/>
          <w:color w:val="984806" w:themeColor="accent6" w:themeShade="80"/>
          <w:sz w:val="28"/>
          <w:szCs w:val="28"/>
        </w:rPr>
        <w:t>εκεί που μεταφέρονται τα διάφορα υλικά.</w:t>
      </w:r>
    </w:p>
    <w:p w:rsidR="000125D4" w:rsidRDefault="000125D4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el-GR"/>
        </w:rPr>
        <w:drawing>
          <wp:inline distT="0" distB="0" distL="0" distR="0">
            <wp:extent cx="5274310" cy="3243701"/>
            <wp:effectExtent l="19050" t="0" r="2540" b="0"/>
            <wp:docPr id="1" name="Εικόνα 1" descr="C:\Users\Asrock\Desktop\wpaf4d45ec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esktop\wpaf4d45ec_05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FB" w:rsidRDefault="000125D4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</w:t>
      </w:r>
      <w:r w:rsidRPr="000125D4">
        <w:rPr>
          <w:b/>
          <w:sz w:val="28"/>
          <w:szCs w:val="28"/>
        </w:rPr>
        <w:t>Αιολική</w:t>
      </w:r>
      <w:r>
        <w:rPr>
          <w:b/>
          <w:color w:val="984806" w:themeColor="accent6" w:themeShade="80"/>
          <w:sz w:val="28"/>
          <w:szCs w:val="28"/>
        </w:rPr>
        <w:t xml:space="preserve"> ονομάζεται η διάβρωση που προκαλεί ο άνεμος στην επιφάνεια της Γης. Ο άνεμος μεταφέρει μαζί του  σκόνη και άλλα υλικά που όταν πέσουν πάνω στα βράχια τους δημιουργούν μεγάλες αλλαγές στο σχήμα τους.</w:t>
      </w:r>
    </w:p>
    <w:p w:rsidR="005911A3" w:rsidRDefault="005911A3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el-GR"/>
        </w:rPr>
        <w:lastRenderedPageBreak/>
        <w:drawing>
          <wp:inline distT="0" distB="0" distL="0" distR="0">
            <wp:extent cx="5274310" cy="3349187"/>
            <wp:effectExtent l="19050" t="0" r="2540" b="0"/>
            <wp:docPr id="2" name="Εικόνα 2" descr="C:\Users\Asrock\Desktop\wp2d380914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rock\Desktop\wp2d380914_05_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A3" w:rsidRDefault="005911A3">
      <w:pPr>
        <w:rPr>
          <w:b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Οι ποταμοί τώρα με την κίνηση των νερών τους  μεταφέρουν υλικά από ψηλότερα σημεία σε χαμηλότερα, δηλαδή στις πεδιάδες ή στις εκβολές τους. Σχηματίζουν έτσι νέα εδάφη τα οποία είναι πολύ εύφορα, κατάλληλα δηλαδή για καλλιέργεια, τα οποία ονομάζονται </w:t>
      </w:r>
      <w:proofErr w:type="spellStart"/>
      <w:r w:rsidRPr="005911A3">
        <w:rPr>
          <w:b/>
          <w:sz w:val="28"/>
          <w:szCs w:val="28"/>
        </w:rPr>
        <w:t>προσχωσιγενή</w:t>
      </w:r>
      <w:proofErr w:type="spellEnd"/>
      <w:r w:rsidRPr="005911A3">
        <w:rPr>
          <w:b/>
          <w:sz w:val="28"/>
          <w:szCs w:val="28"/>
        </w:rPr>
        <w:t xml:space="preserve">.  </w:t>
      </w:r>
    </w:p>
    <w:p w:rsidR="005911A3" w:rsidRDefault="005911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5274310" cy="3996289"/>
            <wp:effectExtent l="19050" t="0" r="2540" b="0"/>
            <wp:docPr id="4" name="Εικόνα 4" descr="C:\Users\Asrock\Desktop\wpb9ef4f4a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rock\Desktop\wpb9ef4f4a_05_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A3" w:rsidRDefault="00591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Η άσπρη γραμμή δείχνει πού βρισκόταν η ακτογραμμή την εποχή της μάχης των Θερμοπυλών (480 </w:t>
      </w:r>
      <w:proofErr w:type="spellStart"/>
      <w:r>
        <w:rPr>
          <w:b/>
          <w:sz w:val="28"/>
          <w:szCs w:val="28"/>
        </w:rPr>
        <w:t>π.Χ.</w:t>
      </w:r>
      <w:proofErr w:type="spellEnd"/>
      <w:r>
        <w:rPr>
          <w:b/>
          <w:sz w:val="28"/>
          <w:szCs w:val="28"/>
        </w:rPr>
        <w:t>),</w:t>
      </w:r>
      <w:r w:rsidR="00F51B3C">
        <w:rPr>
          <w:b/>
          <w:sz w:val="28"/>
          <w:szCs w:val="28"/>
        </w:rPr>
        <w:t xml:space="preserve"> γεγονός το οποίο σημαίνει ότι τα νερά του Σπερχειού ποταμού με την κίνησή τους έχουν αλλάξει τη μορφολογία του εδάφους.</w:t>
      </w:r>
    </w:p>
    <w:p w:rsidR="00F51B3C" w:rsidRPr="005911A3" w:rsidRDefault="00F51B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162300" cy="2689860"/>
            <wp:effectExtent l="19050" t="0" r="0" b="0"/>
            <wp:docPr id="5" name="Εικόνα 5" descr="C:\Users\Asrock\Desktop\wpf020d8b4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rock\Desktop\wpf020d8b4_05_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Διάβρωση του εδάφους από το νερό των θαλασσών.</w:t>
      </w:r>
    </w:p>
    <w:sectPr w:rsidR="00F51B3C" w:rsidRPr="005911A3" w:rsidSect="00811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14C0"/>
    <w:rsid w:val="000125D4"/>
    <w:rsid w:val="001C31FB"/>
    <w:rsid w:val="005911A3"/>
    <w:rsid w:val="00811256"/>
    <w:rsid w:val="00F51B3C"/>
    <w:rsid w:val="00F9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</cp:revision>
  <dcterms:created xsi:type="dcterms:W3CDTF">2020-04-02T17:05:00Z</dcterms:created>
  <dcterms:modified xsi:type="dcterms:W3CDTF">2020-04-02T17:53:00Z</dcterms:modified>
</cp:coreProperties>
</file>